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A4E" w:rsidRPr="001B5D1B" w:rsidRDefault="00077A4E" w:rsidP="00C84FC6">
      <w:pPr>
        <w:rPr>
          <w:rFonts w:ascii="Arabic Typesetting" w:hAnsi="Arabic Typesetting" w:cs="Arabic Typesetting"/>
        </w:rPr>
      </w:pPr>
      <w:bookmarkStart w:id="0" w:name="_GoBack"/>
      <w:bookmarkEnd w:id="0"/>
    </w:p>
    <w:p w:rsidR="001B5D1B" w:rsidRPr="001B5D1B" w:rsidRDefault="001B5D1B" w:rsidP="00C84FC6">
      <w:pPr>
        <w:rPr>
          <w:rFonts w:ascii="Arabic Typesetting" w:hAnsi="Arabic Typesetting" w:cs="Arabic Typesetting"/>
          <w:sz w:val="32"/>
          <w:szCs w:val="32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b/>
          <w:sz w:val="32"/>
          <w:szCs w:val="32"/>
        </w:rPr>
      </w:pPr>
      <w:r w:rsidRPr="001B5D1B">
        <w:rPr>
          <w:rFonts w:ascii="Arabic Typesetting" w:hAnsi="Arabic Typesetting" w:cs="Arabic Typesetting"/>
          <w:b/>
          <w:sz w:val="32"/>
          <w:szCs w:val="32"/>
        </w:rPr>
        <w:t>AUTUMN SEMINAR: 28. 9 – 5.10. 2019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Are you giving your permission to be photographed and/or filmed during the event and that the pictures and footage may be used to promote the event and the activities of Rural Youth Europe and Schweizerische Landjugend Vereinigung.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oYES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oNO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Any comments related to the previous question: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SURNAME: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GIVEN NAME: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DATE OF BIRTH: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I identify my gender as: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EMAIL: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FULL ADRESS: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COUNTRY OF RESISDENCE: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MOBILE PHONE:</w:t>
      </w:r>
    </w:p>
    <w:p w:rsid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Special diets/ allergies/ needs: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Do you need a Visa to participate in the event?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Whats your role in the organisation?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What is your t-shirt size? XS/S/M/L/XL/XXL</w:t>
      </w:r>
    </w:p>
    <w:p w:rsid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Emergency contact: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Why do you want to apply for the Speak, React &amp; Act - Autumn Seminar?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Is there something else you want to share with us?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 xml:space="preserve">Have you read the behaviour guidelines for RYEurope events </w:t>
      </w:r>
      <w:hyperlink r:id="rId6" w:history="1">
        <w:r w:rsidRPr="001B5D1B">
          <w:rPr>
            <w:rStyle w:val="Hyperlink"/>
            <w:rFonts w:ascii="Arabic Typesetting" w:hAnsi="Arabic Typesetting" w:cs="Arabic Typesetting"/>
            <w:sz w:val="30"/>
            <w:szCs w:val="30"/>
            <w:lang w:val="en"/>
          </w:rPr>
          <w:t>https://www.ruralyoutheurope.com/wp-content/uploads/2019/04/Behavioural_Guidelines_FINAL-as-adopted-GA-17-08-2018.pdf</w:t>
        </w:r>
      </w:hyperlink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 xml:space="preserve"> ?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By choosing "yes" you accept said behaviour guidelines.</w:t>
      </w: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B5D1B" w:rsidRP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oYES</w:t>
      </w:r>
    </w:p>
    <w:p w:rsidR="001B5D1B" w:rsidRDefault="001B5D1B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  <w:r w:rsidRPr="001B5D1B">
        <w:rPr>
          <w:rFonts w:ascii="Arabic Typesetting" w:hAnsi="Arabic Typesetting" w:cs="Arabic Typesetting"/>
          <w:color w:val="000000"/>
          <w:sz w:val="30"/>
          <w:szCs w:val="30"/>
          <w:lang w:val="en"/>
        </w:rPr>
        <w:t>oNO</w:t>
      </w:r>
    </w:p>
    <w:p w:rsidR="001863E3" w:rsidRDefault="001863E3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863E3" w:rsidRDefault="001863E3" w:rsidP="00C84FC6">
      <w:pPr>
        <w:rPr>
          <w:rFonts w:ascii="Arabic Typesetting" w:hAnsi="Arabic Typesetting" w:cs="Arabic Typesetting"/>
          <w:color w:val="000000"/>
          <w:sz w:val="30"/>
          <w:szCs w:val="30"/>
          <w:lang w:val="en"/>
        </w:rPr>
      </w:pPr>
    </w:p>
    <w:p w:rsidR="001863E3" w:rsidRPr="001863E3" w:rsidRDefault="001863E3" w:rsidP="00C84FC6">
      <w:pPr>
        <w:rPr>
          <w:rFonts w:ascii="Arabic Typesetting" w:hAnsi="Arabic Typesetting" w:cs="Arabic Typesetting"/>
          <w:color w:val="FF0000"/>
        </w:rPr>
      </w:pPr>
      <w:r w:rsidRPr="001863E3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 xml:space="preserve">Bitte Dokument </w:t>
      </w:r>
      <w:r w:rsidR="006E76BE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>unter</w:t>
      </w:r>
      <w:r w:rsidRPr="001863E3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 xml:space="preserve"> </w:t>
      </w:r>
      <w:r w:rsidRPr="001863E3">
        <w:rPr>
          <w:rFonts w:ascii="Arabic Typesetting" w:hAnsi="Arabic Typesetting" w:cs="Arabic Typesetting"/>
          <w:b/>
          <w:color w:val="FF0000"/>
          <w:sz w:val="30"/>
          <w:szCs w:val="30"/>
          <w:lang w:val="en"/>
        </w:rPr>
        <w:t>Anmeldeformular_NAME</w:t>
      </w:r>
      <w:r w:rsidRPr="001863E3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 xml:space="preserve"> abspeichern und bis 19. August</w:t>
      </w:r>
      <w:r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 xml:space="preserve"> per Mail</w:t>
      </w:r>
      <w:r w:rsidRPr="001863E3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 xml:space="preserve"> in das Landjugendbüro</w:t>
      </w:r>
      <w:r w:rsidR="006E76BE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 xml:space="preserve"> senden</w:t>
      </w:r>
      <w:r w:rsidRPr="001863E3">
        <w:rPr>
          <w:rFonts w:ascii="Arabic Typesetting" w:hAnsi="Arabic Typesetting" w:cs="Arabic Typesetting"/>
          <w:color w:val="FF0000"/>
          <w:sz w:val="30"/>
          <w:szCs w:val="30"/>
          <w:lang w:val="en"/>
        </w:rPr>
        <w:t>: oelj@landjugend.at</w:t>
      </w:r>
    </w:p>
    <w:sectPr w:rsidR="001863E3" w:rsidRPr="00186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D1B"/>
    <w:rsid w:val="000249C0"/>
    <w:rsid w:val="00077A4E"/>
    <w:rsid w:val="00123F85"/>
    <w:rsid w:val="00184C4C"/>
    <w:rsid w:val="001863E3"/>
    <w:rsid w:val="001B5D1B"/>
    <w:rsid w:val="00295873"/>
    <w:rsid w:val="002B248C"/>
    <w:rsid w:val="002D483C"/>
    <w:rsid w:val="003E7EE7"/>
    <w:rsid w:val="004E23A3"/>
    <w:rsid w:val="00533157"/>
    <w:rsid w:val="006E76BE"/>
    <w:rsid w:val="006F42C6"/>
    <w:rsid w:val="007C3D31"/>
    <w:rsid w:val="007C68E0"/>
    <w:rsid w:val="008656D1"/>
    <w:rsid w:val="009A3FDB"/>
    <w:rsid w:val="00A24592"/>
    <w:rsid w:val="00C84FC6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1B5D1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84FC6"/>
    <w:pPr>
      <w:spacing w:line="30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semiHidden/>
    <w:unhideWhenUsed/>
    <w:rsid w:val="001B5D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www.ruralyoutheurope.com/wp-content/uploads/2019/04/Behavioural_Guidelines_FINAL-as-adopted-GA-17-08-2018.pdf&amp;sa=D&amp;ust=1563360141429000&amp;usg=AFQjCNGaCVl-WK-fBQ-FORKViDvHEcl6pw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A1A8B73C</Template>
  <TotalTime>0</TotalTime>
  <Pages>2</Pages>
  <Words>186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Gutkas Rebecca (LK Österreich)</dc:creator>
  <cp:lastModifiedBy>Rehrl Margreth, LK Salzburg Landjugend</cp:lastModifiedBy>
  <cp:revision>2</cp:revision>
  <dcterms:created xsi:type="dcterms:W3CDTF">2019-07-23T11:44:00Z</dcterms:created>
  <dcterms:modified xsi:type="dcterms:W3CDTF">2019-07-23T11:44:00Z</dcterms:modified>
</cp:coreProperties>
</file>